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A6" w:rsidRDefault="00CE7A77" w:rsidP="00A27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</w:t>
      </w:r>
      <w:r w:rsidR="00A27CA6">
        <w:rPr>
          <w:rFonts w:ascii="Times New Roman" w:hAnsi="Times New Roman"/>
          <w:sz w:val="30"/>
          <w:szCs w:val="30"/>
        </w:rPr>
        <w:t>нформация ОАО «</w:t>
      </w:r>
      <w:proofErr w:type="spellStart"/>
      <w:r w:rsidR="00A27CA6">
        <w:rPr>
          <w:rFonts w:ascii="Times New Roman" w:hAnsi="Times New Roman"/>
          <w:sz w:val="30"/>
          <w:szCs w:val="30"/>
        </w:rPr>
        <w:t>Арма</w:t>
      </w:r>
      <w:proofErr w:type="spellEnd"/>
      <w:r w:rsidR="00A27CA6">
        <w:rPr>
          <w:rFonts w:ascii="Times New Roman" w:hAnsi="Times New Roman"/>
          <w:sz w:val="30"/>
          <w:szCs w:val="30"/>
        </w:rPr>
        <w:t xml:space="preserve">» </w:t>
      </w:r>
    </w:p>
    <w:p w:rsidR="00A27CA6" w:rsidRDefault="00A27CA6" w:rsidP="00A27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формировании</w:t>
      </w:r>
      <w:r w:rsidRPr="00EB718C">
        <w:rPr>
          <w:rFonts w:ascii="Times New Roman" w:hAnsi="Times New Roman"/>
          <w:sz w:val="30"/>
          <w:szCs w:val="30"/>
        </w:rPr>
        <w:t xml:space="preserve"> реестра владельцев ценных бумаг</w:t>
      </w:r>
    </w:p>
    <w:p w:rsidR="00A27CA6" w:rsidRPr="00ED730E" w:rsidRDefault="00A27CA6" w:rsidP="00A27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730E">
        <w:rPr>
          <w:rFonts w:ascii="Times New Roman" w:hAnsi="Times New Roman"/>
          <w:sz w:val="20"/>
          <w:szCs w:val="20"/>
        </w:rPr>
        <w:t>(для составления списка лиц, имеющих право на участие в общем собрании акционеров)</w:t>
      </w:r>
    </w:p>
    <w:p w:rsidR="00A27CA6" w:rsidRDefault="00A27CA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96"/>
        <w:gridCol w:w="3649"/>
      </w:tblGrid>
      <w:tr w:rsidR="00DC4999" w:rsidRPr="00B81AC4" w:rsidTr="00A27CA6">
        <w:tc>
          <w:tcPr>
            <w:tcW w:w="569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раскрывающей информацию</w:t>
            </w:r>
          </w:p>
        </w:tc>
        <w:tc>
          <w:tcPr>
            <w:tcW w:w="3649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«Арма»</w:t>
            </w:r>
          </w:p>
        </w:tc>
      </w:tr>
      <w:tr w:rsidR="00DC4999" w:rsidRPr="00B81AC4" w:rsidTr="00A27CA6">
        <w:tc>
          <w:tcPr>
            <w:tcW w:w="569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организации, раскрывающей информацию</w:t>
            </w:r>
            <w:r w:rsidRPr="00B8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49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212022, г. Могилев, ул. Космонавтов, 25, оф.1</w:t>
            </w:r>
          </w:p>
        </w:tc>
      </w:tr>
      <w:tr w:rsidR="00DC4999" w:rsidRPr="00B81AC4" w:rsidTr="00A27CA6">
        <w:tc>
          <w:tcPr>
            <w:tcW w:w="569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принявший решение о дате формирования реестра владельцев ценных бумаг:</w:t>
            </w:r>
          </w:p>
        </w:tc>
        <w:tc>
          <w:tcPr>
            <w:tcW w:w="3649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Наблюдательный совет ОАО «Арма»</w:t>
            </w:r>
          </w:p>
        </w:tc>
      </w:tr>
      <w:tr w:rsidR="00DC4999" w:rsidRPr="00B81AC4" w:rsidTr="00A27CA6">
        <w:tc>
          <w:tcPr>
            <w:tcW w:w="569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дате формирования реестра владельцев ценных бумаг:</w:t>
            </w:r>
          </w:p>
        </w:tc>
        <w:tc>
          <w:tcPr>
            <w:tcW w:w="3649" w:type="dxa"/>
          </w:tcPr>
          <w:p w:rsidR="00DC4999" w:rsidRPr="00B81AC4" w:rsidRDefault="006A6B3A" w:rsidP="00E67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  <w:r w:rsidR="005F0F80" w:rsidRPr="00B81AC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4999" w:rsidRPr="00B81AC4" w:rsidTr="00A27CA6">
        <w:tc>
          <w:tcPr>
            <w:tcW w:w="5696" w:type="dxa"/>
          </w:tcPr>
          <w:p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 xml:space="preserve">Дата формирования реестра </w:t>
            </w:r>
            <w:r w:rsidR="003A4C2F" w:rsidRPr="00B81AC4">
              <w:rPr>
                <w:rFonts w:ascii="Times New Roman" w:hAnsi="Times New Roman" w:cs="Times New Roman"/>
                <w:sz w:val="24"/>
                <w:szCs w:val="24"/>
              </w:rPr>
              <w:t xml:space="preserve">владельцев </w:t>
            </w: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ценных бумаг:</w:t>
            </w:r>
          </w:p>
        </w:tc>
        <w:tc>
          <w:tcPr>
            <w:tcW w:w="3649" w:type="dxa"/>
          </w:tcPr>
          <w:p w:rsidR="00DC4999" w:rsidRPr="00B81AC4" w:rsidRDefault="006A6B3A" w:rsidP="002C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bookmarkStart w:id="0" w:name="_GoBack"/>
            <w:bookmarkEnd w:id="0"/>
            <w:r w:rsidR="005F0F80" w:rsidRPr="00B81AC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A6355" w:rsidRDefault="006A6B3A">
      <w:pPr>
        <w:rPr>
          <w:rFonts w:ascii="Times New Roman" w:hAnsi="Times New Roman" w:cs="Times New Roman"/>
          <w:sz w:val="24"/>
          <w:szCs w:val="24"/>
        </w:rPr>
      </w:pPr>
    </w:p>
    <w:sectPr w:rsidR="00BA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63"/>
    <w:rsid w:val="0013146C"/>
    <w:rsid w:val="00143E59"/>
    <w:rsid w:val="00180987"/>
    <w:rsid w:val="002416ED"/>
    <w:rsid w:val="002C75C6"/>
    <w:rsid w:val="00366CBC"/>
    <w:rsid w:val="00387340"/>
    <w:rsid w:val="003A4C2F"/>
    <w:rsid w:val="00483276"/>
    <w:rsid w:val="004F3A85"/>
    <w:rsid w:val="005E71CE"/>
    <w:rsid w:val="005F0F80"/>
    <w:rsid w:val="00690163"/>
    <w:rsid w:val="006A6B3A"/>
    <w:rsid w:val="00A11AD7"/>
    <w:rsid w:val="00A27CA6"/>
    <w:rsid w:val="00B81AC4"/>
    <w:rsid w:val="00CB2DD8"/>
    <w:rsid w:val="00CE7A77"/>
    <w:rsid w:val="00DC4999"/>
    <w:rsid w:val="00E670DD"/>
    <w:rsid w:val="00EE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AA6C"/>
  <w15:docId w15:val="{D938FAF0-B474-456B-A005-B214CE40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0163"/>
    <w:rPr>
      <w:color w:val="0000FF"/>
      <w:u w:val="single"/>
    </w:rPr>
  </w:style>
  <w:style w:type="table" w:styleId="a5">
    <w:name w:val="Table Grid"/>
    <w:basedOn w:val="a1"/>
    <w:uiPriority w:val="59"/>
    <w:rsid w:val="00DC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Шкута Ирина Павловна</dc:creator>
  <cp:keywords/>
  <dc:description/>
  <cp:lastModifiedBy>Пользователь</cp:lastModifiedBy>
  <cp:revision>2</cp:revision>
  <dcterms:created xsi:type="dcterms:W3CDTF">2026-02-20T12:47:00Z</dcterms:created>
  <dcterms:modified xsi:type="dcterms:W3CDTF">2026-02-20T12:47:00Z</dcterms:modified>
</cp:coreProperties>
</file>