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A6" w:rsidRDefault="00CE7A77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bookmarkStart w:id="0" w:name="_GoBack"/>
      <w:bookmarkEnd w:id="0"/>
      <w:r w:rsidR="00A27CA6">
        <w:rPr>
          <w:rFonts w:ascii="Times New Roman" w:hAnsi="Times New Roman"/>
          <w:sz w:val="30"/>
          <w:szCs w:val="30"/>
        </w:rPr>
        <w:t>нформация ОАО «</w:t>
      </w:r>
      <w:proofErr w:type="spellStart"/>
      <w:r w:rsidR="00A27CA6">
        <w:rPr>
          <w:rFonts w:ascii="Times New Roman" w:hAnsi="Times New Roman"/>
          <w:sz w:val="30"/>
          <w:szCs w:val="30"/>
        </w:rPr>
        <w:t>Арма</w:t>
      </w:r>
      <w:proofErr w:type="spellEnd"/>
      <w:r w:rsidR="00A27CA6">
        <w:rPr>
          <w:rFonts w:ascii="Times New Roman" w:hAnsi="Times New Roman"/>
          <w:sz w:val="30"/>
          <w:szCs w:val="30"/>
        </w:rPr>
        <w:t xml:space="preserve">» </w:t>
      </w:r>
    </w:p>
    <w:p w:rsidR="00A27CA6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формировании</w:t>
      </w:r>
      <w:r w:rsidRPr="00EB718C">
        <w:rPr>
          <w:rFonts w:ascii="Times New Roman" w:hAnsi="Times New Roman"/>
          <w:sz w:val="30"/>
          <w:szCs w:val="30"/>
        </w:rPr>
        <w:t xml:space="preserve"> реестра владельцев ценных бумаг</w:t>
      </w:r>
    </w:p>
    <w:p w:rsidR="00A27CA6" w:rsidRPr="00ED730E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730E">
        <w:rPr>
          <w:rFonts w:ascii="Times New Roman" w:hAnsi="Times New Roman"/>
          <w:sz w:val="20"/>
          <w:szCs w:val="20"/>
        </w:rPr>
        <w:t>(для составления списка лиц, имеющих право на участие в общем собрании акционеров)</w:t>
      </w:r>
    </w:p>
    <w:p w:rsidR="00A27CA6" w:rsidRDefault="00A27CA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6"/>
        <w:gridCol w:w="3649"/>
      </w:tblGrid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раскрывающей информацию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«Арма»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организации, раскрывающей информацию</w:t>
            </w:r>
            <w:r w:rsidRPr="00B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212022, г. Могилев, ул. Космонавтов, 25, оф.1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принявший решение о дате формирования реестра владельцев ценных бумаг: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 ОАО «Арма»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дате формирования реестра владельцев ценных бумаг:</w:t>
            </w:r>
          </w:p>
        </w:tc>
        <w:tc>
          <w:tcPr>
            <w:tcW w:w="3649" w:type="dxa"/>
          </w:tcPr>
          <w:p w:rsidR="00DC4999" w:rsidRPr="00B81AC4" w:rsidRDefault="00366CBC" w:rsidP="00E6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67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реестра </w:t>
            </w:r>
            <w:r w:rsidR="003A4C2F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ценных бумаг:</w:t>
            </w:r>
          </w:p>
        </w:tc>
        <w:tc>
          <w:tcPr>
            <w:tcW w:w="3649" w:type="dxa"/>
          </w:tcPr>
          <w:p w:rsidR="00DC4999" w:rsidRPr="00B81AC4" w:rsidRDefault="00366CBC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67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6355" w:rsidRDefault="00CE7A77">
      <w:pPr>
        <w:rPr>
          <w:rFonts w:ascii="Times New Roman" w:hAnsi="Times New Roman" w:cs="Times New Roman"/>
          <w:sz w:val="24"/>
          <w:szCs w:val="24"/>
        </w:rPr>
      </w:pPr>
    </w:p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3146C"/>
    <w:rsid w:val="00143E59"/>
    <w:rsid w:val="00180987"/>
    <w:rsid w:val="002416ED"/>
    <w:rsid w:val="002C75C6"/>
    <w:rsid w:val="00366CBC"/>
    <w:rsid w:val="00387340"/>
    <w:rsid w:val="003A4C2F"/>
    <w:rsid w:val="00483276"/>
    <w:rsid w:val="004F3A85"/>
    <w:rsid w:val="005E71CE"/>
    <w:rsid w:val="005F0F80"/>
    <w:rsid w:val="00690163"/>
    <w:rsid w:val="00A11AD7"/>
    <w:rsid w:val="00A27CA6"/>
    <w:rsid w:val="00B81AC4"/>
    <w:rsid w:val="00CB2DD8"/>
    <w:rsid w:val="00CE7A77"/>
    <w:rsid w:val="00DC4999"/>
    <w:rsid w:val="00E670DD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BE01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Пользователь</cp:lastModifiedBy>
  <cp:revision>4</cp:revision>
  <dcterms:created xsi:type="dcterms:W3CDTF">2025-11-14T07:36:00Z</dcterms:created>
  <dcterms:modified xsi:type="dcterms:W3CDTF">2025-11-14T07:57:00Z</dcterms:modified>
</cp:coreProperties>
</file>